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F89" w:rsidRPr="00EB1F89" w:rsidRDefault="00EB1F89" w:rsidP="00EB1F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F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B1F89" w:rsidRPr="00EB1F89" w:rsidRDefault="00EB1F89" w:rsidP="00EB1F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F89">
        <w:rPr>
          <w:rFonts w:ascii="Times New Roman" w:hAnsi="Times New Roman" w:cs="Times New Roman"/>
          <w:b/>
          <w:sz w:val="28"/>
          <w:szCs w:val="28"/>
        </w:rPr>
        <w:t>ОБ ОТРЯДЕ ЮНЫХ ИНСПЕКТОРОВ ДВИЖЕНИЯ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F89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с целью определения деятельности отряда юных инспекторов движения в ГКУ ЗО </w:t>
      </w:r>
      <w:proofErr w:type="gramStart"/>
      <w:r w:rsidRPr="00EB1F89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EB1F89">
        <w:rPr>
          <w:rFonts w:ascii="Times New Roman" w:hAnsi="Times New Roman" w:cs="Times New Roman"/>
          <w:sz w:val="28"/>
          <w:szCs w:val="28"/>
        </w:rPr>
        <w:t>Акимовская</w:t>
      </w:r>
      <w:proofErr w:type="spellEnd"/>
      <w:proofErr w:type="gramEnd"/>
      <w:r w:rsidRPr="00EB1F89">
        <w:rPr>
          <w:rFonts w:ascii="Times New Roman" w:hAnsi="Times New Roman" w:cs="Times New Roman"/>
          <w:sz w:val="28"/>
          <w:szCs w:val="28"/>
        </w:rPr>
        <w:t xml:space="preserve"> СОШ № 26»МР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1.2. Положение составлено в соответствии с Федеральным законом «Об образовании в Российской федерации», Конвенцией ООН о правах ребенка, Конституцией Российской Федерации, Уставом школы.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 xml:space="preserve">1.4. Отряд ЮИД создается по инициативе органов образования, </w:t>
      </w:r>
      <w:proofErr w:type="gramStart"/>
      <w:r w:rsidRPr="00EB1F89">
        <w:rPr>
          <w:rFonts w:ascii="Times New Roman" w:hAnsi="Times New Roman" w:cs="Times New Roman"/>
          <w:sz w:val="28"/>
          <w:szCs w:val="28"/>
        </w:rPr>
        <w:t>Госавтоинспекции,  педагогического</w:t>
      </w:r>
      <w:proofErr w:type="gramEnd"/>
      <w:r w:rsidRPr="00EB1F89">
        <w:rPr>
          <w:rFonts w:ascii="Times New Roman" w:hAnsi="Times New Roman" w:cs="Times New Roman"/>
          <w:sz w:val="28"/>
          <w:szCs w:val="28"/>
        </w:rPr>
        <w:t xml:space="preserve"> коллектива школы, а также детской общественной организаций или группы детей.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1.5. Для руководства отрядом ЮИД приказом образовательного учреждения утверждается ответственный из числа педагогического коллектива школы.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1.6. Отряд ЮИД имеет собственную атрибутику (название отряда, эмблему, девиз, форменную одежду).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F89">
        <w:rPr>
          <w:rFonts w:ascii="Times New Roman" w:hAnsi="Times New Roman" w:cs="Times New Roman"/>
          <w:b/>
          <w:sz w:val="28"/>
          <w:szCs w:val="28"/>
        </w:rPr>
        <w:t>2. Цели и задачи отряда ЮИД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2. 1. Основными целями создания и деятельности отряда ЮИД являются: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снижение уровня детского дорожно-транспортного травматизма;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lastRenderedPageBreak/>
        <w:t>- пропаганда здорового образа жизни;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профилактика правонарушений и безнадзорности среди обучающихся школы.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2.2. Основные задачи, решаемые в процессе работы отряда ЮИД: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широкое привлечение школьников к пропаганде правил безопасного поведения на дорогах;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углубленное изучение и закрепление знаний ПДД;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овладение навыками работы по пропаганде ПДД;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овладение практическими методами предупреждения детского дорожно-транспортного травматизма;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овладение практическими навыками оказания первой медицинской помощи пострадавшим в ДТП;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овладение техническими знаниями по устройству и эксплуатации велосипеда.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F89">
        <w:rPr>
          <w:rFonts w:ascii="Times New Roman" w:hAnsi="Times New Roman" w:cs="Times New Roman"/>
          <w:b/>
          <w:sz w:val="28"/>
          <w:szCs w:val="28"/>
        </w:rPr>
        <w:t>3. Структура и организация отряда ЮИД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3.2. Численность отряда – не менее 8 человек.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B1F89">
        <w:rPr>
          <w:rFonts w:ascii="Times New Roman" w:hAnsi="Times New Roman" w:cs="Times New Roman"/>
          <w:sz w:val="28"/>
          <w:szCs w:val="28"/>
        </w:rPr>
        <w:t>3.Повседневное</w:t>
      </w:r>
      <w:proofErr w:type="gramEnd"/>
      <w:r w:rsidRPr="00EB1F89">
        <w:rPr>
          <w:rFonts w:ascii="Times New Roman" w:hAnsi="Times New Roman" w:cs="Times New Roman"/>
          <w:sz w:val="28"/>
          <w:szCs w:val="28"/>
        </w:rPr>
        <w:t xml:space="preserve">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 xml:space="preserve">3.5. Прием в члены отряда юных инспекторов движения производится на основе устного заявления на сборе отряда. Со всеми вновь принятыми </w:t>
      </w:r>
      <w:r w:rsidRPr="00EB1F89"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занятия. По окончании обучения юные инспектора сдают зачет и им вручаются удостоверение, значок и нарукавная повязка юного инспектора дорожного </w:t>
      </w:r>
      <w:proofErr w:type="gramStart"/>
      <w:r w:rsidRPr="00EB1F89">
        <w:rPr>
          <w:rFonts w:ascii="Times New Roman" w:hAnsi="Times New Roman" w:cs="Times New Roman"/>
          <w:sz w:val="28"/>
          <w:szCs w:val="28"/>
        </w:rPr>
        <w:t>движения .</w:t>
      </w:r>
      <w:proofErr w:type="gramEnd"/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3.6. Основные направления деятельности отряда ЮИД: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по  овладению практическими навыками оказания первой медицинской помощи.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информационно-пропагандистская деятельность: организация разъяснительной работы – проведение бесед по ПДД; оформление уголков безопасности дорожного движения; выпуск стенгазет, молний, листовок, буклетов по безопасности дорожного движения.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патрульно-рейдовая деятельность: организация акций (патрулирования) в микрорайоне школы в целях предотвращения нарушений со стороны детей и подростков, водителей Правил дорожного движения.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1F89">
        <w:rPr>
          <w:rFonts w:ascii="Times New Roman" w:hAnsi="Times New Roman" w:cs="Times New Roman"/>
          <w:b/>
          <w:sz w:val="28"/>
          <w:szCs w:val="28"/>
        </w:rPr>
        <w:t>4. Права и обязанности членов ЮИД</w:t>
      </w:r>
    </w:p>
    <w:bookmarkEnd w:id="0"/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lastRenderedPageBreak/>
        <w:t>4.1. Юный инспектор движения имеет право: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избирать и быть избранным в состав юных инспекторов движения;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под руководством работников Госавтоинспекции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юный инспектор движения может награждаться за активную работу в отряде грамотами, ценными подарками.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4.2. Юный инспектор движения обязан: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изучать Правила дорожного движения и быть примером в их исполнении;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lastRenderedPageBreak/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89">
        <w:rPr>
          <w:rFonts w:ascii="Times New Roman" w:hAnsi="Times New Roman" w:cs="Times New Roman"/>
          <w:sz w:val="28"/>
          <w:szCs w:val="28"/>
        </w:rPr>
        <w:t>- укреплять здоровье, систематически заниматься физической культурой и спортом.</w:t>
      </w: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F89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C5A" w:rsidRPr="00EB1F89" w:rsidRDefault="00EB1F89" w:rsidP="00EB1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1C5A" w:rsidRPr="00EB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89"/>
    <w:rsid w:val="00AA052A"/>
    <w:rsid w:val="00D46FD1"/>
    <w:rsid w:val="00EB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82D40-E049-4E22-89CD-F650B4D6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</dc:creator>
  <cp:keywords/>
  <dc:description/>
  <cp:lastModifiedBy>виолета</cp:lastModifiedBy>
  <cp:revision>1</cp:revision>
  <dcterms:created xsi:type="dcterms:W3CDTF">2023-11-16T14:14:00Z</dcterms:created>
  <dcterms:modified xsi:type="dcterms:W3CDTF">2023-11-16T14:16:00Z</dcterms:modified>
</cp:coreProperties>
</file>